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571A0" w14:textId="77777777" w:rsidR="00A965EF" w:rsidRDefault="00A965EF" w:rsidP="001A7EEC">
      <w:pPr>
        <w:spacing w:after="0"/>
        <w:rPr>
          <w:b/>
          <w:color w:val="1F497D" w:themeColor="text2"/>
          <w:sz w:val="40"/>
          <w:szCs w:val="40"/>
        </w:rPr>
      </w:pPr>
    </w:p>
    <w:p w14:paraId="4D04B7D4" w14:textId="3D41BD31" w:rsidR="00994D82" w:rsidRDefault="0069328A" w:rsidP="00796DF8">
      <w:pPr>
        <w:pStyle w:val="Heading1"/>
        <w:spacing w:before="0"/>
        <w:jc w:val="center"/>
      </w:pPr>
      <w:r>
        <w:t>Sanders Memorial</w:t>
      </w:r>
      <w:r w:rsidR="00C65C91">
        <w:t xml:space="preserve"> Elementary</w:t>
      </w:r>
      <w:r w:rsidR="00994D82">
        <w:t xml:space="preserve"> Officer Interest Form</w:t>
      </w:r>
    </w:p>
    <w:p w14:paraId="490D1C67" w14:textId="77777777" w:rsidR="00994D82" w:rsidRDefault="00344023" w:rsidP="00796DF8">
      <w:pPr>
        <w:pStyle w:val="Heading1"/>
        <w:spacing w:before="0"/>
        <w:jc w:val="center"/>
      </w:pPr>
      <w:r>
        <w:t>201</w:t>
      </w:r>
      <w:r w:rsidR="00697336">
        <w:t>8</w:t>
      </w:r>
      <w:r>
        <w:t>-201</w:t>
      </w:r>
      <w:r w:rsidR="00697336">
        <w:t>9</w:t>
      </w:r>
      <w:r w:rsidR="00994D82">
        <w:t xml:space="preserve"> School Year</w:t>
      </w:r>
    </w:p>
    <w:p w14:paraId="170773D6" w14:textId="77777777" w:rsidR="00796DF8" w:rsidRPr="00796DF8" w:rsidRDefault="00796DF8" w:rsidP="00796DF8">
      <w:pPr>
        <w:spacing w:after="0" w:line="240" w:lineRule="auto"/>
      </w:pPr>
    </w:p>
    <w:p w14:paraId="13F3991C" w14:textId="6794A484" w:rsidR="00994D82" w:rsidRDefault="00994D82" w:rsidP="00994D82">
      <w:pPr>
        <w:pStyle w:val="NoSpacing"/>
      </w:pPr>
      <w:r>
        <w:t>It is that time</w:t>
      </w:r>
      <w:r w:rsidR="00451501">
        <w:t>!</w:t>
      </w:r>
      <w:r>
        <w:t xml:space="preserve">!  </w:t>
      </w:r>
      <w:r w:rsidR="00C65C91">
        <w:t xml:space="preserve">The </w:t>
      </w:r>
      <w:r w:rsidR="00C849F5">
        <w:t>Sander</w:t>
      </w:r>
      <w:r w:rsidR="00F457BE">
        <w:t>s</w:t>
      </w:r>
      <w:r w:rsidR="00C849F5">
        <w:t xml:space="preserve"> Memorial</w:t>
      </w:r>
      <w:r w:rsidR="00C65C91">
        <w:t xml:space="preserve"> Elementary</w:t>
      </w:r>
      <w:r>
        <w:t xml:space="preserve"> PTA Nominating Committee is recruiting candidates to hold PTA Executive Boar</w:t>
      </w:r>
      <w:r w:rsidR="00344023">
        <w:t>d Officer Positions for the 201</w:t>
      </w:r>
      <w:r w:rsidR="00697336">
        <w:t>8</w:t>
      </w:r>
      <w:r w:rsidR="00344023">
        <w:t>-201</w:t>
      </w:r>
      <w:r w:rsidR="00697336">
        <w:t>9</w:t>
      </w:r>
      <w:r>
        <w:t xml:space="preserve"> school year.  </w:t>
      </w:r>
    </w:p>
    <w:p w14:paraId="03457BC7" w14:textId="77777777" w:rsidR="00994D82" w:rsidRDefault="00994D82" w:rsidP="00994D82">
      <w:pPr>
        <w:pStyle w:val="NoSpacing"/>
      </w:pPr>
    </w:p>
    <w:p w14:paraId="1BAA220A" w14:textId="46AD980D" w:rsidR="00994D82" w:rsidRDefault="00C849F5" w:rsidP="00994D82">
      <w:pPr>
        <w:pStyle w:val="NoSpacing"/>
      </w:pPr>
      <w:r>
        <w:t>Sanders Memorial</w:t>
      </w:r>
      <w:r w:rsidR="00C65C91">
        <w:t xml:space="preserve"> PTA</w:t>
      </w:r>
      <w:r w:rsidR="00994D82">
        <w:t xml:space="preserve"> </w:t>
      </w:r>
      <w:r>
        <w:t xml:space="preserve">is seeking nominations for </w:t>
      </w:r>
      <w:bookmarkStart w:id="0" w:name="_GoBack"/>
      <w:bookmarkEnd w:id="0"/>
      <w:r w:rsidR="00994D82">
        <w:t xml:space="preserve">PTA Executive Board Officers.  We are looking for individuals who are willing to serve </w:t>
      </w:r>
      <w:r>
        <w:t>SMES</w:t>
      </w:r>
      <w:r w:rsidR="00994D82">
        <w:t>, staff</w:t>
      </w:r>
      <w:r w:rsidR="00C65C91">
        <w:t>, children</w:t>
      </w:r>
      <w:r w:rsidR="00994D82">
        <w:t xml:space="preserve"> and </w:t>
      </w:r>
      <w:r w:rsidR="00C65C91">
        <w:t>families</w:t>
      </w:r>
      <w:r w:rsidR="00994D82">
        <w:t xml:space="preserve">, while advocating and enriching the lives of children through the development of activities, programs and overall support </w:t>
      </w:r>
      <w:r w:rsidR="006E57FA">
        <w:t>for all educational</w:t>
      </w:r>
      <w:r w:rsidR="00EA6438">
        <w:t>, physical</w:t>
      </w:r>
      <w:r w:rsidR="00C65C91">
        <w:t xml:space="preserve">, health, legislative </w:t>
      </w:r>
      <w:r w:rsidR="006E57FA">
        <w:t xml:space="preserve">and social efforts.  </w:t>
      </w:r>
    </w:p>
    <w:p w14:paraId="68E89B92" w14:textId="77777777" w:rsidR="006E57FA" w:rsidRDefault="006E57FA" w:rsidP="00994D82">
      <w:pPr>
        <w:pStyle w:val="NoSpacing"/>
      </w:pPr>
    </w:p>
    <w:p w14:paraId="3EA51AE3" w14:textId="0F96B0A9" w:rsidR="006E57FA" w:rsidRDefault="006E57FA" w:rsidP="00994D82">
      <w:pPr>
        <w:pStyle w:val="NoSpacing"/>
      </w:pPr>
      <w:r>
        <w:t xml:space="preserve">A brief description of role responsibilities for each officer position is provided </w:t>
      </w:r>
      <w:r w:rsidR="00EA6438">
        <w:t xml:space="preserve">in the attached document.  </w:t>
      </w:r>
      <w:r w:rsidR="00F231D5">
        <w:t>Remember, i</w:t>
      </w:r>
      <w:r>
        <w:t>t is through the continued efforts of o</w:t>
      </w:r>
      <w:r w:rsidR="00F231D5">
        <w:t>ur PTA community, especially our</w:t>
      </w:r>
      <w:r>
        <w:t xml:space="preserve"> dedicated volunteers, that we </w:t>
      </w:r>
      <w:r w:rsidR="00E671DA">
        <w:t>can</w:t>
      </w:r>
      <w:r>
        <w:t xml:space="preserve"> provide vital support for </w:t>
      </w:r>
      <w:r w:rsidR="00C65C91">
        <w:t xml:space="preserve">all the </w:t>
      </w:r>
      <w:r>
        <w:t>children</w:t>
      </w:r>
      <w:r w:rsidR="00C849F5">
        <w:t xml:space="preserve"> here at SMES</w:t>
      </w:r>
      <w:r w:rsidR="0069328A">
        <w:t xml:space="preserve">. </w:t>
      </w:r>
      <w:r w:rsidR="00C849F5">
        <w:t>As our PTA</w:t>
      </w:r>
      <w:r>
        <w:t xml:space="preserve"> continue</w:t>
      </w:r>
      <w:r w:rsidR="00C849F5">
        <w:t>s</w:t>
      </w:r>
      <w:r>
        <w:t xml:space="preserve"> our work and mission, we need great volunteers and leaders </w:t>
      </w:r>
      <w:r w:rsidR="0069328A">
        <w:t xml:space="preserve">to accomplish important tasks. </w:t>
      </w:r>
      <w:r w:rsidR="00F231D5">
        <w:t>Easily said, we</w:t>
      </w:r>
      <w:r>
        <w:t xml:space="preserve"> </w:t>
      </w:r>
      <w:r w:rsidR="00C65C91">
        <w:t>need</w:t>
      </w:r>
      <w:r>
        <w:t xml:space="preserve"> you</w:t>
      </w:r>
      <w:r w:rsidR="00C65C91">
        <w:t xml:space="preserve"> to serve,</w:t>
      </w:r>
      <w:r w:rsidR="00EA6438">
        <w:t xml:space="preserve"> and the children need all of us</w:t>
      </w:r>
      <w:r w:rsidR="00C65C91">
        <w:t xml:space="preserve"> working together</w:t>
      </w:r>
      <w:r>
        <w:t>!</w:t>
      </w:r>
    </w:p>
    <w:p w14:paraId="5F05510D" w14:textId="77777777" w:rsidR="006E57FA" w:rsidRDefault="006E57FA" w:rsidP="00994D82">
      <w:pPr>
        <w:pStyle w:val="NoSpacing"/>
      </w:pPr>
    </w:p>
    <w:p w14:paraId="6A0350B6" w14:textId="110B127A" w:rsidR="006E57FA" w:rsidRDefault="006E57FA" w:rsidP="00994D82">
      <w:pPr>
        <w:pStyle w:val="NoSpacing"/>
      </w:pPr>
      <w:r>
        <w:t>If you or someone you know has an interest in serving as an Officer, please complete the form below, place it in a sealed envelope addressed to the “</w:t>
      </w:r>
      <w:r w:rsidRPr="00F231D5">
        <w:rPr>
          <w:b/>
        </w:rPr>
        <w:t>PTA Nominating Committee</w:t>
      </w:r>
      <w:r>
        <w:t xml:space="preserve">,” and return to the front office.  You may also e-mail any nominations to </w:t>
      </w:r>
      <w:hyperlink r:id="rId7" w:history="1">
        <w:r w:rsidR="00CA33A6" w:rsidRPr="00213CA3">
          <w:rPr>
            <w:rStyle w:val="Hyperlink"/>
          </w:rPr>
          <w:t>ptasecretarysmes@gmail.com</w:t>
        </w:r>
      </w:hyperlink>
      <w:r>
        <w:t xml:space="preserve">.  All information will be kept strictly confidential within the Nominating Committee.  </w:t>
      </w:r>
    </w:p>
    <w:p w14:paraId="1C3C5306" w14:textId="77777777" w:rsidR="006E57FA" w:rsidRDefault="006E57FA" w:rsidP="00994D82">
      <w:pPr>
        <w:pStyle w:val="NoSpacing"/>
      </w:pPr>
    </w:p>
    <w:p w14:paraId="5149DF27" w14:textId="35B78027" w:rsidR="006E57FA" w:rsidRPr="006E57FA" w:rsidRDefault="006E57FA" w:rsidP="00994D82">
      <w:pPr>
        <w:pStyle w:val="NoSpacing"/>
        <w:rPr>
          <w:b/>
        </w:rPr>
      </w:pPr>
      <w:r w:rsidRPr="006E57FA">
        <w:rPr>
          <w:b/>
        </w:rPr>
        <w:t xml:space="preserve">The deadline for all nominations is </w:t>
      </w:r>
      <w:r w:rsidR="00DA6BE3">
        <w:rPr>
          <w:b/>
        </w:rPr>
        <w:t xml:space="preserve">Monday </w:t>
      </w:r>
      <w:r w:rsidR="000E531A">
        <w:rPr>
          <w:b/>
        </w:rPr>
        <w:t>August 20</w:t>
      </w:r>
      <w:r w:rsidR="00C65C91" w:rsidRPr="00C65C91">
        <w:rPr>
          <w:b/>
          <w:vertAlign w:val="superscript"/>
        </w:rPr>
        <w:t>th</w:t>
      </w:r>
      <w:r w:rsidR="00344023">
        <w:rPr>
          <w:b/>
        </w:rPr>
        <w:t>, 201</w:t>
      </w:r>
      <w:r w:rsidR="00697336">
        <w:rPr>
          <w:b/>
        </w:rPr>
        <w:t>8</w:t>
      </w:r>
      <w:r w:rsidRPr="006E57FA">
        <w:rPr>
          <w:b/>
        </w:rPr>
        <w:t xml:space="preserve">.  The Nominating Committee will announce their slated nominations at </w:t>
      </w:r>
      <w:r w:rsidR="00C65C91">
        <w:rPr>
          <w:b/>
        </w:rPr>
        <w:t>our</w:t>
      </w:r>
      <w:r w:rsidRPr="006E57FA">
        <w:rPr>
          <w:b/>
        </w:rPr>
        <w:t xml:space="preserve"> </w:t>
      </w:r>
      <w:r w:rsidR="00C65C91">
        <w:rPr>
          <w:b/>
        </w:rPr>
        <w:t>g</w:t>
      </w:r>
      <w:r w:rsidRPr="006E57FA">
        <w:rPr>
          <w:b/>
        </w:rPr>
        <w:t xml:space="preserve">eneral </w:t>
      </w:r>
      <w:r w:rsidR="00C65C91">
        <w:rPr>
          <w:b/>
        </w:rPr>
        <w:t>m</w:t>
      </w:r>
      <w:r w:rsidRPr="006E57FA">
        <w:rPr>
          <w:b/>
        </w:rPr>
        <w:t xml:space="preserve">embership meeting scheduled for </w:t>
      </w:r>
      <w:r w:rsidR="000E531A">
        <w:rPr>
          <w:b/>
        </w:rPr>
        <w:t>Thursday</w:t>
      </w:r>
      <w:r w:rsidRPr="006E57FA">
        <w:rPr>
          <w:b/>
        </w:rPr>
        <w:t xml:space="preserve">, </w:t>
      </w:r>
      <w:r w:rsidR="000E531A">
        <w:rPr>
          <w:b/>
        </w:rPr>
        <w:t>August 23</w:t>
      </w:r>
      <w:r w:rsidR="000E531A" w:rsidRPr="000E531A">
        <w:rPr>
          <w:vertAlign w:val="superscript"/>
        </w:rPr>
        <w:t>rd</w:t>
      </w:r>
      <w:r w:rsidR="00344023">
        <w:rPr>
          <w:b/>
        </w:rPr>
        <w:t>, 201</w:t>
      </w:r>
      <w:r w:rsidR="00697336">
        <w:rPr>
          <w:b/>
        </w:rPr>
        <w:t>8</w:t>
      </w:r>
      <w:r w:rsidRPr="006E57FA">
        <w:rPr>
          <w:b/>
        </w:rPr>
        <w:t xml:space="preserve"> in the </w:t>
      </w:r>
      <w:r w:rsidR="0069328A">
        <w:rPr>
          <w:b/>
        </w:rPr>
        <w:t>cafeteria</w:t>
      </w:r>
      <w:r w:rsidRPr="006E57FA">
        <w:rPr>
          <w:b/>
        </w:rPr>
        <w:t xml:space="preserve"> @ </w:t>
      </w:r>
      <w:r w:rsidR="0069328A">
        <w:rPr>
          <w:b/>
        </w:rPr>
        <w:t>6:00</w:t>
      </w:r>
      <w:r w:rsidRPr="006E57FA">
        <w:rPr>
          <w:b/>
        </w:rPr>
        <w:t xml:space="preserve"> PM.  If multiple applicants are nominated for the same position, voting will take place at the beginning of the </w:t>
      </w:r>
      <w:r w:rsidR="00E671DA">
        <w:rPr>
          <w:b/>
        </w:rPr>
        <w:t>g</w:t>
      </w:r>
      <w:r w:rsidRPr="006E57FA">
        <w:rPr>
          <w:b/>
        </w:rPr>
        <w:t xml:space="preserve">eneral </w:t>
      </w:r>
      <w:r w:rsidR="00E671DA">
        <w:rPr>
          <w:b/>
        </w:rPr>
        <w:t>m</w:t>
      </w:r>
      <w:r w:rsidRPr="006E57FA">
        <w:rPr>
          <w:b/>
        </w:rPr>
        <w:t xml:space="preserve">eeting.  </w:t>
      </w:r>
      <w:r w:rsidR="00C65C91" w:rsidRPr="00C65C91">
        <w:rPr>
          <w:b/>
          <w:i/>
        </w:rPr>
        <w:t>We strongly suggest all who are interested express their desire to hold an office prior to the</w:t>
      </w:r>
      <w:r w:rsidR="000E531A">
        <w:rPr>
          <w:b/>
          <w:i/>
        </w:rPr>
        <w:t xml:space="preserve"> </w:t>
      </w:r>
      <w:r w:rsidR="00C65C91" w:rsidRPr="00C65C91">
        <w:rPr>
          <w:b/>
          <w:i/>
        </w:rPr>
        <w:t>meeting and elections.</w:t>
      </w:r>
      <w:r w:rsidR="00C65C91">
        <w:rPr>
          <w:b/>
        </w:rPr>
        <w:t xml:space="preserve">  </w:t>
      </w:r>
      <w:r w:rsidRPr="006E57FA">
        <w:rPr>
          <w:b/>
        </w:rPr>
        <w:t xml:space="preserve">Please e-mail any questions to </w:t>
      </w:r>
      <w:hyperlink r:id="rId8" w:history="1">
        <w:r w:rsidR="00CA33A6">
          <w:rPr>
            <w:rStyle w:val="Hyperlink"/>
          </w:rPr>
          <w:t>ptasecretarysmes</w:t>
        </w:r>
        <w:r w:rsidR="00CA33A6" w:rsidRPr="00E05455">
          <w:rPr>
            <w:rStyle w:val="Hyperlink"/>
          </w:rPr>
          <w:t>@gmail.com</w:t>
        </w:r>
      </w:hyperlink>
      <w:r w:rsidRPr="006E57FA">
        <w:rPr>
          <w:b/>
        </w:rPr>
        <w:t xml:space="preserve">.  </w:t>
      </w:r>
    </w:p>
    <w:p w14:paraId="1A02AA12" w14:textId="77777777" w:rsidR="006E57FA" w:rsidRDefault="006E57FA" w:rsidP="00994D82">
      <w:pPr>
        <w:pStyle w:val="NoSpacing"/>
      </w:pPr>
    </w:p>
    <w:p w14:paraId="73433247" w14:textId="77777777" w:rsidR="006E57FA" w:rsidRDefault="006E57FA" w:rsidP="00994D82">
      <w:pPr>
        <w:pStyle w:val="NoSpacing"/>
      </w:pPr>
      <w:r>
        <w:t xml:space="preserve">Place a check mark </w:t>
      </w:r>
      <w:r w:rsidR="00F231D5">
        <w:t>under</w:t>
      </w:r>
      <w:r>
        <w:t xml:space="preserve"> the position in which you are interested in being </w:t>
      </w:r>
      <w:proofErr w:type="gramStart"/>
      <w:r>
        <w:t>nominated, or</w:t>
      </w:r>
      <w:proofErr w:type="gramEnd"/>
      <w:r>
        <w:t xml:space="preserve"> would like to nominate someone else for.  If you are interested in more </w:t>
      </w:r>
      <w:r w:rsidR="00EA6438">
        <w:t>than one position, please rank each</w:t>
      </w:r>
      <w:r>
        <w:t xml:space="preserve"> position in the order of preference with “1” being the highest level of interest.  </w:t>
      </w:r>
    </w:p>
    <w:p w14:paraId="73ECC168" w14:textId="77777777" w:rsidR="006E57FA" w:rsidRDefault="006E57FA" w:rsidP="00994D82">
      <w:pPr>
        <w:pStyle w:val="NoSpacing"/>
      </w:pP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335"/>
        <w:gridCol w:w="1336"/>
        <w:gridCol w:w="1336"/>
        <w:gridCol w:w="1335"/>
        <w:gridCol w:w="1336"/>
        <w:gridCol w:w="1336"/>
        <w:gridCol w:w="1336"/>
      </w:tblGrid>
      <w:tr w:rsidR="00C65C91" w14:paraId="4E38ECB5" w14:textId="77777777" w:rsidTr="00C65C91">
        <w:trPr>
          <w:trHeight w:val="547"/>
          <w:jc w:val="center"/>
        </w:trPr>
        <w:tc>
          <w:tcPr>
            <w:tcW w:w="1335" w:type="dxa"/>
            <w:vAlign w:val="center"/>
          </w:tcPr>
          <w:p w14:paraId="5CC4971C" w14:textId="77777777" w:rsidR="00C65C91" w:rsidRPr="00E671DA" w:rsidRDefault="00C65C91" w:rsidP="00E671DA">
            <w:pPr>
              <w:pStyle w:val="NoSpacing"/>
              <w:jc w:val="center"/>
              <w:rPr>
                <w:b/>
                <w:sz w:val="18"/>
                <w:szCs w:val="18"/>
              </w:rPr>
            </w:pPr>
            <w:r w:rsidRPr="00E671DA">
              <w:rPr>
                <w:b/>
                <w:sz w:val="18"/>
                <w:szCs w:val="18"/>
              </w:rPr>
              <w:t>President</w:t>
            </w:r>
          </w:p>
        </w:tc>
        <w:tc>
          <w:tcPr>
            <w:tcW w:w="1336" w:type="dxa"/>
            <w:vAlign w:val="center"/>
          </w:tcPr>
          <w:p w14:paraId="7CE5EF66" w14:textId="77777777" w:rsidR="00C65C91" w:rsidRPr="00E671DA" w:rsidRDefault="00C65C91" w:rsidP="00E671DA">
            <w:pPr>
              <w:pStyle w:val="NoSpacing"/>
              <w:jc w:val="center"/>
              <w:rPr>
                <w:b/>
                <w:sz w:val="18"/>
                <w:szCs w:val="18"/>
              </w:rPr>
            </w:pPr>
            <w:r w:rsidRPr="00E671DA">
              <w:rPr>
                <w:b/>
                <w:sz w:val="18"/>
                <w:szCs w:val="18"/>
              </w:rPr>
              <w:t>1</w:t>
            </w:r>
            <w:r w:rsidRPr="00E671DA">
              <w:rPr>
                <w:b/>
                <w:sz w:val="18"/>
                <w:szCs w:val="18"/>
                <w:vertAlign w:val="superscript"/>
              </w:rPr>
              <w:t>st</w:t>
            </w:r>
            <w:r w:rsidRPr="00E671DA">
              <w:rPr>
                <w:b/>
                <w:sz w:val="18"/>
                <w:szCs w:val="18"/>
              </w:rPr>
              <w:t xml:space="preserve"> Vice President</w:t>
            </w:r>
          </w:p>
        </w:tc>
        <w:tc>
          <w:tcPr>
            <w:tcW w:w="1336" w:type="dxa"/>
            <w:vAlign w:val="center"/>
          </w:tcPr>
          <w:p w14:paraId="1C1E2148" w14:textId="77777777" w:rsidR="00C65C91" w:rsidRPr="00E671DA" w:rsidRDefault="00C65C91" w:rsidP="00E671DA">
            <w:pPr>
              <w:pStyle w:val="NoSpacing"/>
              <w:jc w:val="center"/>
              <w:rPr>
                <w:b/>
                <w:sz w:val="18"/>
                <w:szCs w:val="18"/>
              </w:rPr>
            </w:pPr>
            <w:r w:rsidRPr="00E671DA">
              <w:rPr>
                <w:b/>
                <w:sz w:val="18"/>
                <w:szCs w:val="18"/>
              </w:rPr>
              <w:t>2</w:t>
            </w:r>
            <w:r w:rsidRPr="00E671DA">
              <w:rPr>
                <w:b/>
                <w:sz w:val="18"/>
                <w:szCs w:val="18"/>
                <w:vertAlign w:val="superscript"/>
              </w:rPr>
              <w:t>nd</w:t>
            </w:r>
            <w:r w:rsidRPr="00E671DA">
              <w:rPr>
                <w:b/>
                <w:sz w:val="18"/>
                <w:szCs w:val="18"/>
              </w:rPr>
              <w:t xml:space="preserve"> Vice President</w:t>
            </w:r>
          </w:p>
        </w:tc>
        <w:tc>
          <w:tcPr>
            <w:tcW w:w="1335" w:type="dxa"/>
            <w:vAlign w:val="center"/>
          </w:tcPr>
          <w:p w14:paraId="7176E671" w14:textId="75ADBA95" w:rsidR="00C65C91" w:rsidRPr="00E671DA" w:rsidRDefault="00C65C91" w:rsidP="00E671DA">
            <w:pPr>
              <w:pStyle w:val="NoSpacing"/>
              <w:jc w:val="center"/>
              <w:rPr>
                <w:b/>
                <w:sz w:val="18"/>
                <w:szCs w:val="18"/>
              </w:rPr>
            </w:pPr>
            <w:r w:rsidRPr="00E671DA">
              <w:rPr>
                <w:b/>
                <w:sz w:val="18"/>
                <w:szCs w:val="18"/>
              </w:rPr>
              <w:t>3</w:t>
            </w:r>
            <w:r w:rsidRPr="00E671DA">
              <w:rPr>
                <w:b/>
                <w:sz w:val="18"/>
                <w:szCs w:val="18"/>
                <w:vertAlign w:val="superscript"/>
              </w:rPr>
              <w:t>rd</w:t>
            </w:r>
            <w:r w:rsidRPr="00E671DA">
              <w:rPr>
                <w:b/>
                <w:sz w:val="18"/>
                <w:szCs w:val="18"/>
              </w:rPr>
              <w:t xml:space="preserve"> Vice</w:t>
            </w:r>
            <w:r w:rsidR="00E671DA" w:rsidRPr="00E671DA">
              <w:rPr>
                <w:b/>
                <w:sz w:val="18"/>
                <w:szCs w:val="18"/>
              </w:rPr>
              <w:t xml:space="preserve"> </w:t>
            </w:r>
            <w:r w:rsidRPr="00E671DA">
              <w:rPr>
                <w:b/>
                <w:sz w:val="18"/>
                <w:szCs w:val="18"/>
              </w:rPr>
              <w:t>President</w:t>
            </w:r>
          </w:p>
        </w:tc>
        <w:tc>
          <w:tcPr>
            <w:tcW w:w="1336" w:type="dxa"/>
            <w:vAlign w:val="center"/>
          </w:tcPr>
          <w:p w14:paraId="4AEF7922" w14:textId="0D78E1B0" w:rsidR="00C65C91" w:rsidRPr="00E671DA" w:rsidRDefault="00C65C91" w:rsidP="00E671DA">
            <w:pPr>
              <w:pStyle w:val="NoSpacing"/>
              <w:jc w:val="center"/>
              <w:rPr>
                <w:b/>
                <w:sz w:val="18"/>
                <w:szCs w:val="18"/>
              </w:rPr>
            </w:pPr>
            <w:r w:rsidRPr="00E671DA">
              <w:rPr>
                <w:b/>
                <w:sz w:val="18"/>
                <w:szCs w:val="18"/>
              </w:rPr>
              <w:t>Treasurer</w:t>
            </w:r>
          </w:p>
        </w:tc>
        <w:tc>
          <w:tcPr>
            <w:tcW w:w="1336" w:type="dxa"/>
            <w:vAlign w:val="center"/>
          </w:tcPr>
          <w:p w14:paraId="6006ED1C" w14:textId="77777777" w:rsidR="00C65C91" w:rsidRPr="00E671DA" w:rsidRDefault="00C65C91" w:rsidP="00E671DA">
            <w:pPr>
              <w:pStyle w:val="NoSpacing"/>
              <w:jc w:val="center"/>
              <w:rPr>
                <w:b/>
                <w:sz w:val="18"/>
                <w:szCs w:val="18"/>
              </w:rPr>
            </w:pPr>
            <w:r w:rsidRPr="00E671DA">
              <w:rPr>
                <w:b/>
                <w:sz w:val="18"/>
                <w:szCs w:val="18"/>
              </w:rPr>
              <w:t>Recording Secretary</w:t>
            </w:r>
          </w:p>
        </w:tc>
        <w:tc>
          <w:tcPr>
            <w:tcW w:w="1336" w:type="dxa"/>
            <w:vAlign w:val="center"/>
          </w:tcPr>
          <w:p w14:paraId="04C32A43" w14:textId="77777777" w:rsidR="00C65C91" w:rsidRPr="00E671DA" w:rsidRDefault="00C65C91" w:rsidP="00E671DA">
            <w:pPr>
              <w:pStyle w:val="NoSpacing"/>
              <w:jc w:val="center"/>
              <w:rPr>
                <w:b/>
                <w:sz w:val="18"/>
                <w:szCs w:val="18"/>
              </w:rPr>
            </w:pPr>
            <w:r w:rsidRPr="00E671DA">
              <w:rPr>
                <w:b/>
                <w:sz w:val="18"/>
                <w:szCs w:val="18"/>
              </w:rPr>
              <w:t>Corresponding Secretary</w:t>
            </w:r>
          </w:p>
        </w:tc>
      </w:tr>
      <w:tr w:rsidR="00C65C91" w:rsidRPr="00DD40AA" w14:paraId="08FF681A" w14:textId="77777777" w:rsidTr="00E671DA">
        <w:trPr>
          <w:trHeight w:val="547"/>
          <w:jc w:val="center"/>
        </w:trPr>
        <w:tc>
          <w:tcPr>
            <w:tcW w:w="1335" w:type="dxa"/>
            <w:vAlign w:val="center"/>
          </w:tcPr>
          <w:p w14:paraId="78DDC793" w14:textId="45F9C12A" w:rsidR="00C65C91" w:rsidRPr="00603BEC" w:rsidRDefault="00C65C91" w:rsidP="009843F3">
            <w:pPr>
              <w:pStyle w:val="NoSpacing"/>
              <w:rPr>
                <w:color w:val="000000" w:themeColor="text1"/>
              </w:rPr>
            </w:pPr>
            <w:r w:rsidRPr="00603BEC">
              <w:rPr>
                <w:color w:val="000000" w:themeColor="text1"/>
              </w:rPr>
              <w:t>_</w:t>
            </w:r>
            <w:r w:rsidR="000E531A">
              <w:rPr>
                <w:color w:val="000000" w:themeColor="text1"/>
              </w:rPr>
              <w:t>__filled</w:t>
            </w:r>
            <w:r w:rsidRPr="00603BEC">
              <w:rPr>
                <w:color w:val="000000" w:themeColor="text1"/>
              </w:rPr>
              <w:t>___</w:t>
            </w:r>
          </w:p>
        </w:tc>
        <w:tc>
          <w:tcPr>
            <w:tcW w:w="1336" w:type="dxa"/>
            <w:vAlign w:val="center"/>
          </w:tcPr>
          <w:p w14:paraId="6F3E3ADA" w14:textId="7B11E944" w:rsidR="00C65C91" w:rsidRPr="00603BEC" w:rsidRDefault="00C65C91" w:rsidP="009843F3">
            <w:pPr>
              <w:pStyle w:val="NoSpacing"/>
              <w:rPr>
                <w:color w:val="000000" w:themeColor="text1"/>
              </w:rPr>
            </w:pPr>
            <w:r w:rsidRPr="00603BEC">
              <w:rPr>
                <w:color w:val="000000" w:themeColor="text1"/>
              </w:rPr>
              <w:t>___</w:t>
            </w:r>
            <w:r w:rsidR="000E531A">
              <w:rPr>
                <w:color w:val="000000" w:themeColor="text1"/>
              </w:rPr>
              <w:t>filled</w:t>
            </w:r>
            <w:r w:rsidRPr="00603BEC">
              <w:rPr>
                <w:color w:val="000000" w:themeColor="text1"/>
              </w:rPr>
              <w:t>___</w:t>
            </w:r>
          </w:p>
        </w:tc>
        <w:tc>
          <w:tcPr>
            <w:tcW w:w="1336" w:type="dxa"/>
            <w:vAlign w:val="center"/>
          </w:tcPr>
          <w:p w14:paraId="41649F20" w14:textId="20A4D949" w:rsidR="00C65C91" w:rsidRPr="00603BEC" w:rsidRDefault="00C65C91" w:rsidP="009843F3">
            <w:pPr>
              <w:pStyle w:val="NoSpacing"/>
              <w:rPr>
                <w:color w:val="000000" w:themeColor="text1"/>
              </w:rPr>
            </w:pPr>
            <w:r w:rsidRPr="00603BEC">
              <w:rPr>
                <w:color w:val="000000" w:themeColor="text1"/>
              </w:rPr>
              <w:t>__________</w:t>
            </w:r>
          </w:p>
        </w:tc>
        <w:tc>
          <w:tcPr>
            <w:tcW w:w="1335" w:type="dxa"/>
            <w:vAlign w:val="center"/>
          </w:tcPr>
          <w:p w14:paraId="59F00DF4" w14:textId="47FBE65D" w:rsidR="00C65C91" w:rsidRPr="00603BEC" w:rsidRDefault="00E671DA" w:rsidP="009843F3">
            <w:pPr>
              <w:pStyle w:val="NoSpacing"/>
              <w:rPr>
                <w:color w:val="000000" w:themeColor="text1"/>
              </w:rPr>
            </w:pPr>
            <w:r w:rsidRPr="00603BEC">
              <w:rPr>
                <w:color w:val="000000" w:themeColor="text1"/>
              </w:rPr>
              <w:t>__________</w:t>
            </w:r>
          </w:p>
        </w:tc>
        <w:tc>
          <w:tcPr>
            <w:tcW w:w="1336" w:type="dxa"/>
            <w:vAlign w:val="center"/>
          </w:tcPr>
          <w:p w14:paraId="4C39780C" w14:textId="5286D19A" w:rsidR="00C65C91" w:rsidRPr="00603BEC" w:rsidRDefault="00C65C91" w:rsidP="009843F3">
            <w:pPr>
              <w:pStyle w:val="NoSpacing"/>
              <w:rPr>
                <w:color w:val="000000" w:themeColor="text1"/>
              </w:rPr>
            </w:pPr>
            <w:r w:rsidRPr="00603BEC">
              <w:rPr>
                <w:color w:val="000000" w:themeColor="text1"/>
              </w:rPr>
              <w:t>_</w:t>
            </w:r>
            <w:r w:rsidR="000E531A">
              <w:rPr>
                <w:color w:val="000000" w:themeColor="text1"/>
              </w:rPr>
              <w:t>_</w:t>
            </w:r>
            <w:r w:rsidRPr="00603BEC">
              <w:rPr>
                <w:color w:val="000000" w:themeColor="text1"/>
              </w:rPr>
              <w:t>_</w:t>
            </w:r>
            <w:r w:rsidR="000E531A">
              <w:rPr>
                <w:color w:val="000000" w:themeColor="text1"/>
              </w:rPr>
              <w:t>filled</w:t>
            </w:r>
            <w:r w:rsidRPr="00603BEC">
              <w:rPr>
                <w:color w:val="000000" w:themeColor="text1"/>
              </w:rPr>
              <w:t>___</w:t>
            </w:r>
          </w:p>
        </w:tc>
        <w:tc>
          <w:tcPr>
            <w:tcW w:w="1336" w:type="dxa"/>
            <w:vAlign w:val="center"/>
          </w:tcPr>
          <w:p w14:paraId="53BF5400" w14:textId="04034164" w:rsidR="00C65C91" w:rsidRPr="00603BEC" w:rsidRDefault="00C65C91" w:rsidP="009843F3">
            <w:pPr>
              <w:pStyle w:val="NoSpacing"/>
              <w:rPr>
                <w:color w:val="000000" w:themeColor="text1"/>
              </w:rPr>
            </w:pPr>
            <w:r w:rsidRPr="00603BEC">
              <w:rPr>
                <w:color w:val="000000" w:themeColor="text1"/>
              </w:rPr>
              <w:t>__</w:t>
            </w:r>
            <w:r w:rsidR="000E531A">
              <w:rPr>
                <w:color w:val="000000" w:themeColor="text1"/>
              </w:rPr>
              <w:t>_filled</w:t>
            </w:r>
            <w:r w:rsidRPr="00603BEC">
              <w:rPr>
                <w:color w:val="000000" w:themeColor="text1"/>
              </w:rPr>
              <w:t>___</w:t>
            </w:r>
          </w:p>
        </w:tc>
        <w:tc>
          <w:tcPr>
            <w:tcW w:w="1336" w:type="dxa"/>
            <w:vAlign w:val="center"/>
          </w:tcPr>
          <w:p w14:paraId="6E067690" w14:textId="5A400874" w:rsidR="00C65C91" w:rsidRPr="00603BEC" w:rsidRDefault="00C65C91" w:rsidP="009843F3">
            <w:pPr>
              <w:pStyle w:val="NoSpacing"/>
              <w:rPr>
                <w:color w:val="000000" w:themeColor="text1"/>
              </w:rPr>
            </w:pPr>
            <w:r w:rsidRPr="00603BEC">
              <w:rPr>
                <w:color w:val="000000" w:themeColor="text1"/>
              </w:rPr>
              <w:t>__________</w:t>
            </w:r>
          </w:p>
        </w:tc>
      </w:tr>
    </w:tbl>
    <w:p w14:paraId="4949759A" w14:textId="77777777" w:rsidR="00796DF8" w:rsidRDefault="00796DF8">
      <w:r w:rsidRPr="00DD40AA">
        <w:rPr>
          <w:noProof/>
          <w:color w:val="808080" w:themeColor="background1" w:themeShade="80"/>
        </w:rPr>
        <mc:AlternateContent>
          <mc:Choice Requires="wps">
            <w:drawing>
              <wp:anchor distT="0" distB="0" distL="114300" distR="114300" simplePos="0" relativeHeight="251658240" behindDoc="0" locked="0" layoutInCell="1" allowOverlap="1" wp14:anchorId="65CDC4C5" wp14:editId="22029774">
                <wp:simplePos x="0" y="0"/>
                <wp:positionH relativeFrom="column">
                  <wp:posOffset>0</wp:posOffset>
                </wp:positionH>
                <wp:positionV relativeFrom="paragraph">
                  <wp:posOffset>144145</wp:posOffset>
                </wp:positionV>
                <wp:extent cx="5934075" cy="1307592"/>
                <wp:effectExtent l="0" t="0" r="28575" b="260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307592"/>
                        </a:xfrm>
                        <a:prstGeom prst="rect">
                          <a:avLst/>
                        </a:prstGeom>
                        <a:solidFill>
                          <a:srgbClr val="FFFFFF"/>
                        </a:solidFill>
                        <a:ln w="9525">
                          <a:solidFill>
                            <a:schemeClr val="bg1">
                              <a:lumMod val="50000"/>
                            </a:schemeClr>
                          </a:solidFill>
                          <a:miter lim="800000"/>
                          <a:headEnd/>
                          <a:tailEnd/>
                        </a:ln>
                      </wps:spPr>
                      <wps:txbx>
                        <w:txbxContent>
                          <w:p w14:paraId="1195F724" w14:textId="77777777" w:rsidR="00DD40AA" w:rsidRDefault="00DD40AA">
                            <w:r>
                              <w:t>Nominee Name:  __________________________</w:t>
                            </w:r>
                            <w:proofErr w:type="gramStart"/>
                            <w:r>
                              <w:t>_  Submitted</w:t>
                            </w:r>
                            <w:proofErr w:type="gramEnd"/>
                            <w:r>
                              <w:t xml:space="preserve"> By:  ___________________________</w:t>
                            </w:r>
                          </w:p>
                          <w:p w14:paraId="4136CA43" w14:textId="77777777" w:rsidR="00DD40AA" w:rsidRDefault="00DD40AA">
                            <w:r>
                              <w:t>Nominee Address:  __________________________________________________________________</w:t>
                            </w:r>
                          </w:p>
                          <w:p w14:paraId="6DFA504B" w14:textId="77777777" w:rsidR="00DD40AA" w:rsidRDefault="00DD40AA">
                            <w:r>
                              <w:t>Nominee Phone:  _____________</w:t>
                            </w:r>
                            <w:proofErr w:type="gramStart"/>
                            <w:r>
                              <w:t>_  Cell</w:t>
                            </w:r>
                            <w:proofErr w:type="gramEnd"/>
                            <w:r>
                              <w:t>:  ______________  Email:  ___________________________</w:t>
                            </w:r>
                          </w:p>
                          <w:p w14:paraId="5E99744E" w14:textId="77777777" w:rsidR="00DD40AA" w:rsidRDefault="00DD40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CDC4C5" id="_x0000_t202" coordsize="21600,21600" o:spt="202" path="m,l,21600r21600,l21600,xe">
                <v:stroke joinstyle="miter"/>
                <v:path gradientshapeok="t" o:connecttype="rect"/>
              </v:shapetype>
              <v:shape id="Text Box 2" o:spid="_x0000_s1026" type="#_x0000_t202" style="position:absolute;margin-left:0;margin-top:11.35pt;width:467.25pt;height:10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" strokecolor="#7f7f7f [1612]">
                <v:textbox>
                  <w:txbxContent>
                    <w:p w14:paraId="1195F724" w14:textId="77777777" w:rsidR="00DD40AA" w:rsidRDefault="00DD40AA">
                      <w:r>
                        <w:t>Nominee Name:  __________________________</w:t>
                      </w:r>
                      <w:proofErr w:type="gramStart"/>
                      <w:r>
                        <w:t>_  Submitted</w:t>
                      </w:r>
                      <w:proofErr w:type="gramEnd"/>
                      <w:r>
                        <w:t xml:space="preserve"> By:  ___________________________</w:t>
                      </w:r>
                    </w:p>
                    <w:p w14:paraId="4136CA43" w14:textId="77777777" w:rsidR="00DD40AA" w:rsidRDefault="00DD40AA">
                      <w:r>
                        <w:t>Nominee Address:  __________________________________________________________________</w:t>
                      </w:r>
                    </w:p>
                    <w:p w14:paraId="6DFA504B" w14:textId="77777777" w:rsidR="00DD40AA" w:rsidRDefault="00DD40AA">
                      <w:r>
                        <w:t>Nominee Phone:  _____________</w:t>
                      </w:r>
                      <w:proofErr w:type="gramStart"/>
                      <w:r>
                        <w:t>_  Cell</w:t>
                      </w:r>
                      <w:proofErr w:type="gramEnd"/>
                      <w:r>
                        <w:t>:  ______________  Email:  ___________________________</w:t>
                      </w:r>
                    </w:p>
                    <w:p w14:paraId="5E99744E" w14:textId="77777777" w:rsidR="00DD40AA" w:rsidRDefault="00DD40AA"/>
                  </w:txbxContent>
                </v:textbox>
              </v:shape>
            </w:pict>
          </mc:Fallback>
        </mc:AlternateContent>
      </w:r>
      <w:r>
        <w:br w:type="page"/>
      </w:r>
    </w:p>
    <w:p w14:paraId="22316BB7" w14:textId="77777777" w:rsidR="00122570" w:rsidRDefault="00122570" w:rsidP="00122570"/>
    <w:p w14:paraId="5CFE0BFE" w14:textId="70DB39F8" w:rsidR="00122570" w:rsidRDefault="00122570" w:rsidP="00F231D5">
      <w:pPr>
        <w:pStyle w:val="Heading1"/>
        <w:spacing w:after="240"/>
        <w:jc w:val="center"/>
      </w:pPr>
      <w:r>
        <w:t>PTA Officer Explanation of Positions</w:t>
      </w:r>
    </w:p>
    <w:p w14:paraId="191EF82D" w14:textId="77777777" w:rsidR="00122570" w:rsidRPr="0036682C" w:rsidRDefault="00122570" w:rsidP="00F231D5">
      <w:pPr>
        <w:spacing w:before="240" w:after="240"/>
        <w:rPr>
          <w:b/>
        </w:rPr>
      </w:pPr>
      <w:r w:rsidRPr="0036682C">
        <w:rPr>
          <w:b/>
        </w:rPr>
        <w:t>P</w:t>
      </w:r>
      <w:r w:rsidR="0036682C" w:rsidRPr="0036682C">
        <w:rPr>
          <w:b/>
        </w:rPr>
        <w:t>RESIDENT</w:t>
      </w:r>
    </w:p>
    <w:p w14:paraId="54239536" w14:textId="756A440F" w:rsidR="0036682C" w:rsidRDefault="0036682C" w:rsidP="00122570">
      <w:r>
        <w:t>The president shall preside at all meeting</w:t>
      </w:r>
      <w:r w:rsidR="00EA6438">
        <w:t>s</w:t>
      </w:r>
      <w:r w:rsidR="0069328A">
        <w:t xml:space="preserve"> of the Local PT</w:t>
      </w:r>
      <w:r>
        <w:t>A and of the Executive Committee/Board.  The President shall perform such other duties as prescribed in the PTA byl</w:t>
      </w:r>
      <w:r w:rsidR="00D30AE4">
        <w:t>aws or assigned by the Local PT</w:t>
      </w:r>
      <w:r>
        <w:t xml:space="preserve">A or by the Executive Committee/Board.  The President shall coordinate the work of the Officers </w:t>
      </w:r>
      <w:r w:rsidR="00D30AE4">
        <w:t>and Committees of this Local PT</w:t>
      </w:r>
      <w:r>
        <w:t xml:space="preserve">A in order that the Objects may be promoted.  </w:t>
      </w:r>
    </w:p>
    <w:p w14:paraId="742021AA" w14:textId="18E06997" w:rsidR="0036682C" w:rsidRPr="0036682C" w:rsidRDefault="0036682C" w:rsidP="00122570">
      <w:pPr>
        <w:rPr>
          <w:b/>
        </w:rPr>
      </w:pPr>
      <w:r w:rsidRPr="0036682C">
        <w:rPr>
          <w:b/>
        </w:rPr>
        <w:t>VICE PRESIDENTS (1</w:t>
      </w:r>
      <w:r w:rsidRPr="0036682C">
        <w:rPr>
          <w:b/>
          <w:vertAlign w:val="superscript"/>
        </w:rPr>
        <w:t>st</w:t>
      </w:r>
      <w:r w:rsidR="00E671DA">
        <w:rPr>
          <w:b/>
        </w:rPr>
        <w:t>,</w:t>
      </w:r>
      <w:r w:rsidRPr="0036682C">
        <w:rPr>
          <w:b/>
        </w:rPr>
        <w:t xml:space="preserve"> 2</w:t>
      </w:r>
      <w:r w:rsidRPr="0036682C">
        <w:rPr>
          <w:b/>
          <w:vertAlign w:val="superscript"/>
        </w:rPr>
        <w:t>nd</w:t>
      </w:r>
      <w:r w:rsidR="00E671DA">
        <w:rPr>
          <w:b/>
          <w:vertAlign w:val="superscript"/>
        </w:rPr>
        <w:t xml:space="preserve"> </w:t>
      </w:r>
      <w:r w:rsidR="00E671DA">
        <w:rPr>
          <w:b/>
        </w:rPr>
        <w:t>and 3</w:t>
      </w:r>
      <w:r w:rsidR="00E671DA" w:rsidRPr="00E671DA">
        <w:rPr>
          <w:b/>
          <w:vertAlign w:val="superscript"/>
        </w:rPr>
        <w:t>rd</w:t>
      </w:r>
      <w:r w:rsidRPr="0036682C">
        <w:rPr>
          <w:b/>
        </w:rPr>
        <w:t xml:space="preserve">) </w:t>
      </w:r>
    </w:p>
    <w:p w14:paraId="0FB869ED" w14:textId="77777777" w:rsidR="0036682C" w:rsidRDefault="0036682C" w:rsidP="00122570">
      <w:r>
        <w:t xml:space="preserve">The Vice Presidents shall act as aides to the President and shall in their designated order perform the duties of the President should the president be absent or unable to serve.  </w:t>
      </w:r>
    </w:p>
    <w:p w14:paraId="30C4639E" w14:textId="77777777" w:rsidR="0036682C" w:rsidRPr="0036682C" w:rsidRDefault="0036682C" w:rsidP="00122570">
      <w:pPr>
        <w:rPr>
          <w:b/>
        </w:rPr>
      </w:pPr>
      <w:r w:rsidRPr="0036682C">
        <w:rPr>
          <w:b/>
        </w:rPr>
        <w:t>RECORDING SECRETARY</w:t>
      </w:r>
    </w:p>
    <w:p w14:paraId="792E78EA" w14:textId="114687B6" w:rsidR="0036682C" w:rsidRDefault="0036682C" w:rsidP="00122570">
      <w:r>
        <w:t>The Recording Secretary shall record the minute</w:t>
      </w:r>
      <w:r w:rsidR="00EA6438">
        <w:t>s</w:t>
      </w:r>
      <w:r w:rsidR="00D30AE4">
        <w:t xml:space="preserve"> of all meetings of the PT</w:t>
      </w:r>
      <w:r>
        <w:t>A and of the Executive Committee/Board.  The Recording Secretary shall sen</w:t>
      </w:r>
      <w:r w:rsidR="00D30AE4">
        <w:t>d the Annual Report of Local PT</w:t>
      </w:r>
      <w:r>
        <w:t xml:space="preserve">A to the State Office of the Florida PTA and the President of the County Council; and perform such other duties as may be delegated to him/her.  </w:t>
      </w:r>
    </w:p>
    <w:p w14:paraId="06E1A505" w14:textId="77777777" w:rsidR="0036682C" w:rsidRPr="0036682C" w:rsidRDefault="0036682C" w:rsidP="00122570">
      <w:pPr>
        <w:rPr>
          <w:b/>
        </w:rPr>
      </w:pPr>
      <w:r w:rsidRPr="0036682C">
        <w:rPr>
          <w:b/>
        </w:rPr>
        <w:t>CORRESPONDING SECRETARY</w:t>
      </w:r>
    </w:p>
    <w:p w14:paraId="1984559C" w14:textId="7C3DB24D" w:rsidR="0036682C" w:rsidRDefault="0036682C" w:rsidP="00122570">
      <w:r>
        <w:t xml:space="preserve">The Corresponding Secretary shall conduct the general correspondence of the organization as directed by the President, Executive Committee/Board, or this Local PTA.  </w:t>
      </w:r>
    </w:p>
    <w:p w14:paraId="04D4FC45" w14:textId="77777777" w:rsidR="0036682C" w:rsidRDefault="0036682C" w:rsidP="00122570">
      <w:pPr>
        <w:rPr>
          <w:b/>
        </w:rPr>
      </w:pPr>
      <w:r w:rsidRPr="0036682C">
        <w:rPr>
          <w:b/>
        </w:rPr>
        <w:t>TREASURER</w:t>
      </w:r>
    </w:p>
    <w:p w14:paraId="79DE9830" w14:textId="77777777" w:rsidR="0036682C" w:rsidRDefault="0036682C" w:rsidP="0036682C">
      <w:pPr>
        <w:pStyle w:val="ListParagraph"/>
        <w:numPr>
          <w:ilvl w:val="0"/>
          <w:numId w:val="1"/>
        </w:numPr>
      </w:pPr>
      <w:r>
        <w:t xml:space="preserve">The Treasurer shall have custody of all funds of the Local PTA; shall keep an accurate record of receipts and expenditures; </w:t>
      </w:r>
    </w:p>
    <w:p w14:paraId="6B816152" w14:textId="6B43BAFB" w:rsidR="0036682C" w:rsidRDefault="0036682C" w:rsidP="0036682C">
      <w:pPr>
        <w:pStyle w:val="ListParagraph"/>
        <w:numPr>
          <w:ilvl w:val="0"/>
          <w:numId w:val="1"/>
        </w:numPr>
      </w:pPr>
      <w:r>
        <w:t>Shall pay out local funds in accordance with the approve</w:t>
      </w:r>
      <w:r w:rsidR="00EA6438">
        <w:t>d budget as authorized by this L</w:t>
      </w:r>
      <w:r>
        <w:t xml:space="preserve">ocal PTA; </w:t>
      </w:r>
    </w:p>
    <w:p w14:paraId="5D7F789B" w14:textId="77777777" w:rsidR="0036682C" w:rsidRDefault="0036682C" w:rsidP="0036682C">
      <w:pPr>
        <w:pStyle w:val="ListParagraph"/>
        <w:numPr>
          <w:ilvl w:val="0"/>
          <w:numId w:val="1"/>
        </w:numPr>
      </w:pPr>
      <w:r>
        <w:t xml:space="preserve">The Treasurer shall be responsible for the maintenance of such books of accounts and records as confirmed and required by the PTA bylaws; </w:t>
      </w:r>
    </w:p>
    <w:p w14:paraId="7E42A8D9" w14:textId="6803224D" w:rsidR="0036682C" w:rsidRDefault="0036682C" w:rsidP="0036682C">
      <w:pPr>
        <w:pStyle w:val="ListParagraph"/>
        <w:numPr>
          <w:ilvl w:val="0"/>
          <w:numId w:val="1"/>
        </w:numPr>
      </w:pPr>
      <w:r>
        <w:t>The Treasurer will make disbursements as authorized by the President, Ex</w:t>
      </w:r>
      <w:r w:rsidR="00D30AE4">
        <w:t>ecutive Board, or this Local PT</w:t>
      </w:r>
      <w:r>
        <w:t>A in accordance with the budg</w:t>
      </w:r>
      <w:r w:rsidR="00D30AE4">
        <w:t>et adopted by this Local PT</w:t>
      </w:r>
      <w:r w:rsidR="00451501">
        <w:t xml:space="preserve">A; </w:t>
      </w:r>
    </w:p>
    <w:p w14:paraId="5E54852A" w14:textId="77777777" w:rsidR="00451501" w:rsidRDefault="00451501" w:rsidP="0036682C">
      <w:pPr>
        <w:pStyle w:val="ListParagraph"/>
        <w:numPr>
          <w:ilvl w:val="0"/>
          <w:numId w:val="1"/>
        </w:numPr>
      </w:pPr>
      <w:r>
        <w:t xml:space="preserve">The Treasurer shall present a financial statement of accounts at every meeting of the organization and at other times when requested by the Executive Committee/Board, and shall make a full report at the annual meeting; </w:t>
      </w:r>
    </w:p>
    <w:p w14:paraId="6B8591AB" w14:textId="77777777" w:rsidR="00451501" w:rsidRDefault="00451501" w:rsidP="0036682C">
      <w:pPr>
        <w:pStyle w:val="ListParagraph"/>
        <w:numPr>
          <w:ilvl w:val="0"/>
          <w:numId w:val="1"/>
        </w:numPr>
      </w:pPr>
      <w:r>
        <w:t xml:space="preserve">And, The Treasurer’s account shall be examined annually or upon change of Officer, by an auditor or an Auditing Committee of not less than 3 members, who satisfied that the Treasurer’s Annual Report is correct, shall sign a statement to the facts at the end of the report.  </w:t>
      </w:r>
    </w:p>
    <w:p w14:paraId="7E323F29" w14:textId="77777777" w:rsidR="00451501" w:rsidRPr="00F231D5" w:rsidRDefault="00451501" w:rsidP="00451501">
      <w:pPr>
        <w:rPr>
          <w:b/>
        </w:rPr>
      </w:pPr>
    </w:p>
    <w:p w14:paraId="68ADF36A" w14:textId="77777777" w:rsidR="0036682C" w:rsidRPr="00F231D5" w:rsidRDefault="00451501" w:rsidP="00122570">
      <w:pPr>
        <w:rPr>
          <w:b/>
        </w:rPr>
      </w:pPr>
      <w:r w:rsidRPr="00F231D5">
        <w:rPr>
          <w:b/>
        </w:rPr>
        <w:t>DUTIES OF THE EXECUTIVE BOARD</w:t>
      </w:r>
    </w:p>
    <w:p w14:paraId="74601C85" w14:textId="77777777" w:rsidR="00451501" w:rsidRDefault="00451501" w:rsidP="00451501">
      <w:pPr>
        <w:pStyle w:val="ListParagraph"/>
        <w:numPr>
          <w:ilvl w:val="0"/>
          <w:numId w:val="2"/>
        </w:numPr>
      </w:pPr>
      <w:r>
        <w:t xml:space="preserve">To transact necessary business in the intervals between organization meetings and such other business as may be referred to it by the organization; </w:t>
      </w:r>
    </w:p>
    <w:p w14:paraId="2633138D" w14:textId="77777777" w:rsidR="00451501" w:rsidRDefault="00451501" w:rsidP="00451501">
      <w:pPr>
        <w:pStyle w:val="ListParagraph"/>
        <w:numPr>
          <w:ilvl w:val="0"/>
          <w:numId w:val="2"/>
        </w:numPr>
      </w:pPr>
      <w:r>
        <w:t xml:space="preserve">To approve the plans of work of the standing committees; </w:t>
      </w:r>
    </w:p>
    <w:p w14:paraId="1081DE2B" w14:textId="19E7AAEF" w:rsidR="00451501" w:rsidRDefault="00451501" w:rsidP="00451501">
      <w:pPr>
        <w:pStyle w:val="ListParagraph"/>
        <w:numPr>
          <w:ilvl w:val="0"/>
          <w:numId w:val="2"/>
        </w:numPr>
      </w:pPr>
      <w:r>
        <w:t>To present a report at all regular meetings of th</w:t>
      </w:r>
      <w:r w:rsidR="00D30AE4">
        <w:t>is Local PT</w:t>
      </w:r>
      <w:r>
        <w:t xml:space="preserve">A; </w:t>
      </w:r>
    </w:p>
    <w:p w14:paraId="6134D835" w14:textId="77777777" w:rsidR="00451501" w:rsidRDefault="00451501" w:rsidP="00451501">
      <w:pPr>
        <w:pStyle w:val="ListParagraph"/>
        <w:numPr>
          <w:ilvl w:val="0"/>
          <w:numId w:val="2"/>
        </w:numPr>
      </w:pPr>
      <w:r>
        <w:t xml:space="preserve">To approve the appointment of an auditor or an Auditing Committee at least two weeks before the annual meeting to audit the Treasurer’s accounts; </w:t>
      </w:r>
    </w:p>
    <w:p w14:paraId="4357591F" w14:textId="66C1FD9B" w:rsidR="00451501" w:rsidRDefault="00451501" w:rsidP="00451501">
      <w:pPr>
        <w:pStyle w:val="ListParagraph"/>
        <w:numPr>
          <w:ilvl w:val="0"/>
          <w:numId w:val="2"/>
        </w:numPr>
      </w:pPr>
      <w:r>
        <w:t>To acc</w:t>
      </w:r>
      <w:r w:rsidR="00D30AE4">
        <w:t>ept and submit to this Local PT</w:t>
      </w:r>
      <w:r>
        <w:t>A for adoption a budget for the fiscal year; and</w:t>
      </w:r>
    </w:p>
    <w:p w14:paraId="0902DB5F" w14:textId="044B0D66" w:rsidR="00603BEC" w:rsidRDefault="00451501" w:rsidP="00603BEC">
      <w:pPr>
        <w:pStyle w:val="ListParagraph"/>
        <w:numPr>
          <w:ilvl w:val="0"/>
          <w:numId w:val="2"/>
        </w:numPr>
      </w:pPr>
      <w:r>
        <w:t xml:space="preserve">To approve routine bills within the limits of the budget.  </w:t>
      </w:r>
    </w:p>
    <w:p w14:paraId="4E4DC1F8" w14:textId="57375543" w:rsidR="00D30AE4" w:rsidRDefault="00D30AE4" w:rsidP="00603BEC">
      <w:pPr>
        <w:pStyle w:val="ListParagraph"/>
        <w:numPr>
          <w:ilvl w:val="0"/>
          <w:numId w:val="2"/>
        </w:numPr>
      </w:pPr>
      <w:r>
        <w:t>Handle money at all PTA events</w:t>
      </w:r>
    </w:p>
    <w:p w14:paraId="4DA68E92" w14:textId="77777777" w:rsidR="00EA6438" w:rsidRDefault="00EA6438" w:rsidP="00EA6438">
      <w:pPr>
        <w:pStyle w:val="ListParagraph"/>
      </w:pPr>
    </w:p>
    <w:p w14:paraId="09B866B0" w14:textId="69AB3261" w:rsidR="00603BEC" w:rsidRDefault="00603BEC" w:rsidP="00603BEC">
      <w:r>
        <w:t xml:space="preserve">All interested parties must be an approved volunteer through Pasco County Schools.  If you have not already, please </w:t>
      </w:r>
      <w:proofErr w:type="gramStart"/>
      <w:r>
        <w:t>complete</w:t>
      </w:r>
      <w:proofErr w:type="gramEnd"/>
      <w:r>
        <w:t xml:space="preserve"> the application</w:t>
      </w:r>
      <w:r w:rsidR="00E671DA">
        <w:t xml:space="preserve">.  </w:t>
      </w:r>
      <w:r>
        <w:t xml:space="preserve">Reminder, your application and approval </w:t>
      </w:r>
      <w:r w:rsidR="00E671DA">
        <w:t>are</w:t>
      </w:r>
      <w:r>
        <w:t xml:space="preserve"> only valid during the school year applied.  </w:t>
      </w:r>
    </w:p>
    <w:p w14:paraId="024813C8" w14:textId="77777777" w:rsidR="00603BEC" w:rsidRDefault="00603BEC" w:rsidP="00603BEC">
      <w:r w:rsidRPr="00603BEC">
        <w:rPr>
          <w:b/>
        </w:rPr>
        <w:t>VOLUNTEER APPLICATION:</w:t>
      </w:r>
      <w:r>
        <w:t xml:space="preserve"> (Must be completed yearly)</w:t>
      </w:r>
    </w:p>
    <w:p w14:paraId="222B88B8" w14:textId="0913B251" w:rsidR="00603BEC" w:rsidRDefault="00A0437C" w:rsidP="00603BEC">
      <w:pPr>
        <w:rPr>
          <w:rStyle w:val="Hyperlink"/>
        </w:rPr>
      </w:pPr>
      <w:hyperlink r:id="rId9" w:history="1">
        <w:r w:rsidR="00603BEC" w:rsidRPr="00E6705E">
          <w:rPr>
            <w:rStyle w:val="Hyperlink"/>
          </w:rPr>
          <w:t>https://webdb.pasco.k12.fl.us/fmi/iwp/cgi?-db=vol_db&amp;-loadframes</w:t>
        </w:r>
      </w:hyperlink>
    </w:p>
    <w:p w14:paraId="76A3CD7D" w14:textId="30B8FB82" w:rsidR="00E671DA" w:rsidRDefault="00E671DA" w:rsidP="00603BEC">
      <w:r>
        <w:t xml:space="preserve">Thank you for your interest and desire to help drive the mission to advocate for all children.  </w:t>
      </w:r>
    </w:p>
    <w:p w14:paraId="424F7E09" w14:textId="4C3BA45A" w:rsidR="00E671DA" w:rsidRPr="00E671DA" w:rsidRDefault="00E671DA" w:rsidP="00603BEC">
      <w:pPr>
        <w:rPr>
          <w:b/>
          <w:sz w:val="36"/>
          <w:szCs w:val="36"/>
        </w:rPr>
      </w:pPr>
      <w:r>
        <w:rPr>
          <w:b/>
          <w:noProof/>
          <w:sz w:val="36"/>
          <w:szCs w:val="36"/>
        </w:rPr>
        <w:drawing>
          <wp:inline distT="0" distB="0" distL="0" distR="0" wp14:anchorId="271CFFAA" wp14:editId="57D4F407">
            <wp:extent cx="1466850" cy="7537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LES2.png"/>
                    <pic:cNvPicPr/>
                  </pic:nvPicPr>
                  <pic:blipFill>
                    <a:blip r:embed="rId10">
                      <a:extLst>
                        <a:ext uri="{28A0092B-C50C-407E-A947-70E740481C1C}">
                          <a14:useLocalDpi xmlns:a14="http://schemas.microsoft.com/office/drawing/2010/main" val="0"/>
                        </a:ext>
                      </a:extLst>
                    </a:blip>
                    <a:stretch>
                      <a:fillRect/>
                    </a:stretch>
                  </pic:blipFill>
                  <pic:spPr bwMode="auto">
                    <a:xfrm>
                      <a:off x="0" y="0"/>
                      <a:ext cx="1466850" cy="753797"/>
                    </a:xfrm>
                    <a:prstGeom prst="rect">
                      <a:avLst/>
                    </a:prstGeom>
                    <a:ln>
                      <a:noFill/>
                    </a:ln>
                    <a:extLst>
                      <a:ext uri="{53640926-AAD7-44D8-BBD7-CCE9431645EC}">
                        <a14:shadowObscured xmlns:a14="http://schemas.microsoft.com/office/drawing/2010/main"/>
                      </a:ext>
                    </a:extLst>
                  </pic:spPr>
                </pic:pic>
              </a:graphicData>
            </a:graphic>
          </wp:inline>
        </w:drawing>
      </w:r>
    </w:p>
    <w:p w14:paraId="46B2EEEC" w14:textId="3F438965" w:rsidR="00E671DA" w:rsidRPr="00E671DA" w:rsidRDefault="0069328A" w:rsidP="00603BEC">
      <w:pPr>
        <w:rPr>
          <w:b/>
          <w:i/>
        </w:rPr>
      </w:pPr>
      <w:r>
        <w:rPr>
          <w:b/>
          <w:i/>
        </w:rPr>
        <w:t xml:space="preserve">Sanders Memorial </w:t>
      </w:r>
      <w:r w:rsidR="00E671DA" w:rsidRPr="00E671DA">
        <w:rPr>
          <w:b/>
          <w:i/>
        </w:rPr>
        <w:t>PTA Nominating Committee</w:t>
      </w:r>
    </w:p>
    <w:p w14:paraId="7B28C300" w14:textId="77777777" w:rsidR="00603BEC" w:rsidRPr="0036682C" w:rsidRDefault="00603BEC" w:rsidP="00603BEC"/>
    <w:sectPr w:rsidR="00603BEC" w:rsidRPr="0036682C" w:rsidSect="00796DF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D952D" w14:textId="77777777" w:rsidR="00A0437C" w:rsidRDefault="00A0437C" w:rsidP="00A965EF">
      <w:pPr>
        <w:spacing w:after="0" w:line="240" w:lineRule="auto"/>
      </w:pPr>
      <w:r>
        <w:separator/>
      </w:r>
    </w:p>
  </w:endnote>
  <w:endnote w:type="continuationSeparator" w:id="0">
    <w:p w14:paraId="0E3C0DB2" w14:textId="77777777" w:rsidR="00A0437C" w:rsidRDefault="00A0437C" w:rsidP="00A96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43FB" w14:textId="77777777" w:rsidR="00451501" w:rsidRDefault="00451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4AD0F" w14:textId="77777777" w:rsidR="00451501" w:rsidRDefault="004515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408B0" w14:textId="77777777" w:rsidR="00451501" w:rsidRDefault="00451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15CBE" w14:textId="77777777" w:rsidR="00A0437C" w:rsidRDefault="00A0437C" w:rsidP="00A965EF">
      <w:pPr>
        <w:spacing w:after="0" w:line="240" w:lineRule="auto"/>
      </w:pPr>
      <w:r>
        <w:separator/>
      </w:r>
    </w:p>
  </w:footnote>
  <w:footnote w:type="continuationSeparator" w:id="0">
    <w:p w14:paraId="1961CE7A" w14:textId="77777777" w:rsidR="00A0437C" w:rsidRDefault="00A0437C" w:rsidP="00A96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B3BA1" w14:textId="77777777" w:rsidR="00451501" w:rsidRDefault="00451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AEEBF" w14:textId="77777777" w:rsidR="00451501" w:rsidRDefault="00A965EF">
    <w:pPr>
      <w:pStyle w:val="Header"/>
    </w:pPr>
    <w:r>
      <w:rPr>
        <w:noProof/>
      </w:rPr>
      <w:drawing>
        <wp:anchor distT="0" distB="0" distL="114300" distR="114300" simplePos="0" relativeHeight="251659264" behindDoc="1" locked="1" layoutInCell="1" allowOverlap="1" wp14:anchorId="603D1EFC" wp14:editId="23DA87BC">
          <wp:simplePos x="0" y="0"/>
          <wp:positionH relativeFrom="column">
            <wp:posOffset>-922020</wp:posOffset>
          </wp:positionH>
          <wp:positionV relativeFrom="page">
            <wp:posOffset>-7620</wp:posOffset>
          </wp:positionV>
          <wp:extent cx="7772400" cy="100641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BTS Kit_Head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1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8E74E" w14:textId="77777777" w:rsidR="00451501" w:rsidRDefault="00451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13889"/>
    <w:multiLevelType w:val="hybridMultilevel"/>
    <w:tmpl w:val="274A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2653CE"/>
    <w:multiLevelType w:val="hybridMultilevel"/>
    <w:tmpl w:val="7F3E1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3srA0tjQyNDI3NzZR0lEKTi0uzszPAykwrAUAyu9/HiwAAAA="/>
  </w:docVars>
  <w:rsids>
    <w:rsidRoot w:val="001A7EEC"/>
    <w:rsid w:val="00056C03"/>
    <w:rsid w:val="00092FD4"/>
    <w:rsid w:val="000B493D"/>
    <w:rsid w:val="000E51F8"/>
    <w:rsid w:val="000E531A"/>
    <w:rsid w:val="00122570"/>
    <w:rsid w:val="001A680B"/>
    <w:rsid w:val="001A7EEC"/>
    <w:rsid w:val="00220071"/>
    <w:rsid w:val="00344023"/>
    <w:rsid w:val="0036682C"/>
    <w:rsid w:val="003D00AD"/>
    <w:rsid w:val="0043685E"/>
    <w:rsid w:val="00451501"/>
    <w:rsid w:val="005B3C9F"/>
    <w:rsid w:val="00603BEC"/>
    <w:rsid w:val="00683862"/>
    <w:rsid w:val="0069328A"/>
    <w:rsid w:val="00697336"/>
    <w:rsid w:val="006E57FA"/>
    <w:rsid w:val="00796DF8"/>
    <w:rsid w:val="007C17D0"/>
    <w:rsid w:val="00836B6F"/>
    <w:rsid w:val="00994D82"/>
    <w:rsid w:val="00A0437C"/>
    <w:rsid w:val="00A965EF"/>
    <w:rsid w:val="00AD1C64"/>
    <w:rsid w:val="00B34D5A"/>
    <w:rsid w:val="00BB40E2"/>
    <w:rsid w:val="00BC1975"/>
    <w:rsid w:val="00C07C45"/>
    <w:rsid w:val="00C35B4E"/>
    <w:rsid w:val="00C65C91"/>
    <w:rsid w:val="00C849F5"/>
    <w:rsid w:val="00CA33A6"/>
    <w:rsid w:val="00D30AE4"/>
    <w:rsid w:val="00DA6BE3"/>
    <w:rsid w:val="00DD40AA"/>
    <w:rsid w:val="00E671DA"/>
    <w:rsid w:val="00EA6438"/>
    <w:rsid w:val="00EC552C"/>
    <w:rsid w:val="00F231D5"/>
    <w:rsid w:val="00F457BE"/>
    <w:rsid w:val="00FE3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16EF5"/>
  <w15:docId w15:val="{E8A83F98-DBE4-40AD-BEBD-13F4302C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4D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94D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94D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994D8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EF"/>
  </w:style>
  <w:style w:type="paragraph" w:styleId="Footer">
    <w:name w:val="footer"/>
    <w:basedOn w:val="Normal"/>
    <w:link w:val="FooterChar"/>
    <w:uiPriority w:val="99"/>
    <w:unhideWhenUsed/>
    <w:rsid w:val="00A96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EF"/>
  </w:style>
  <w:style w:type="paragraph" w:styleId="Title">
    <w:name w:val="Title"/>
    <w:basedOn w:val="Normal"/>
    <w:next w:val="Normal"/>
    <w:link w:val="TitleChar"/>
    <w:uiPriority w:val="10"/>
    <w:qFormat/>
    <w:rsid w:val="00994D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4D8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94D8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94D82"/>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994D82"/>
    <w:pPr>
      <w:spacing w:after="0" w:line="240" w:lineRule="auto"/>
    </w:pPr>
  </w:style>
  <w:style w:type="character" w:customStyle="1" w:styleId="Heading3Char">
    <w:name w:val="Heading 3 Char"/>
    <w:basedOn w:val="DefaultParagraphFont"/>
    <w:link w:val="Heading3"/>
    <w:uiPriority w:val="9"/>
    <w:rsid w:val="00994D8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94D82"/>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6E57FA"/>
    <w:rPr>
      <w:color w:val="0000FF" w:themeColor="hyperlink"/>
      <w:u w:val="single"/>
    </w:rPr>
  </w:style>
  <w:style w:type="table" w:styleId="TableGrid">
    <w:name w:val="Table Grid"/>
    <w:basedOn w:val="TableNormal"/>
    <w:uiPriority w:val="59"/>
    <w:rsid w:val="00683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682C"/>
    <w:pPr>
      <w:ind w:left="720"/>
      <w:contextualSpacing/>
    </w:pPr>
  </w:style>
  <w:style w:type="paragraph" w:styleId="BalloonText">
    <w:name w:val="Balloon Text"/>
    <w:basedOn w:val="Normal"/>
    <w:link w:val="BalloonTextChar"/>
    <w:uiPriority w:val="99"/>
    <w:semiHidden/>
    <w:unhideWhenUsed/>
    <w:rsid w:val="003D00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0AD"/>
    <w:rPr>
      <w:rFonts w:ascii="Segoe UI" w:hAnsi="Segoe UI" w:cs="Segoe UI"/>
      <w:sz w:val="18"/>
      <w:szCs w:val="18"/>
    </w:rPr>
  </w:style>
  <w:style w:type="character" w:styleId="UnresolvedMention">
    <w:name w:val="Unresolved Mention"/>
    <w:basedOn w:val="DefaultParagraphFont"/>
    <w:uiPriority w:val="99"/>
    <w:semiHidden/>
    <w:unhideWhenUsed/>
    <w:rsid w:val="00C65C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tyePLockeElementaryPTA@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tasecretarysmes@gmail.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ebdb.pasco.k12.fl.us/fmi/iwp/cgi?-db=vol_db&amp;-loadfram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Karsnak</dc:creator>
  <cp:lastModifiedBy> </cp:lastModifiedBy>
  <cp:revision>4</cp:revision>
  <cp:lastPrinted>2016-04-06T17:24:00Z</cp:lastPrinted>
  <dcterms:created xsi:type="dcterms:W3CDTF">2018-08-13T23:27:00Z</dcterms:created>
  <dcterms:modified xsi:type="dcterms:W3CDTF">2018-08-14T02:15:00Z</dcterms:modified>
</cp:coreProperties>
</file>