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58C5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Inder" w:eastAsia="Inder" w:hAnsi="Inder" w:cs="Inder"/>
          <w:b/>
          <w:color w:val="000000"/>
          <w:sz w:val="24"/>
          <w:szCs w:val="24"/>
          <w:u w:val="single"/>
        </w:rPr>
      </w:pPr>
      <w:r>
        <w:rPr>
          <w:rFonts w:ascii="Inder" w:eastAsia="Inder" w:hAnsi="Inder" w:cs="Inder"/>
          <w:b/>
          <w:color w:val="000000"/>
          <w:sz w:val="24"/>
          <w:szCs w:val="24"/>
        </w:rPr>
        <w:t xml:space="preserve">   </w:t>
      </w:r>
      <w:bookmarkStart w:id="0" w:name="_GoBack"/>
      <w:r>
        <w:rPr>
          <w:noProof/>
          <w:color w:val="000000"/>
        </w:rPr>
        <w:drawing>
          <wp:inline distT="0" distB="0" distL="0" distR="0" wp14:anchorId="3555B390" wp14:editId="01E76687">
            <wp:extent cx="679076" cy="699247"/>
            <wp:effectExtent l="0" t="0" r="0" b="0"/>
            <wp:docPr id="2" name="image3.png" descr="Macintosh HD:Users:sbarthle:Desktop:Screenshots:Screen Shot 2017-04-04 at 9.14.2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cintosh HD:Users:sbarthle:Desktop:Screenshots:Screen Shot 2017-04-04 at 9.14.22 A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771" cy="704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4705551" wp14:editId="2485D25A">
                <wp:simplePos x="0" y="0"/>
                <wp:positionH relativeFrom="column">
                  <wp:posOffset>-571499</wp:posOffset>
                </wp:positionH>
                <wp:positionV relativeFrom="paragraph">
                  <wp:posOffset>-114299</wp:posOffset>
                </wp:positionV>
                <wp:extent cx="307340" cy="28575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093" y="3641888"/>
                          <a:ext cx="2978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5E2AF" w14:textId="77777777" w:rsidR="007606F3" w:rsidRDefault="007606F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-114299</wp:posOffset>
                </wp:positionV>
                <wp:extent cx="307340" cy="2857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EA2F65" w14:textId="75C49099" w:rsidR="007D78D6" w:rsidRDefault="007D78D6" w:rsidP="007D7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 w:rsidRPr="007D78D6"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20</w:t>
      </w:r>
      <w:r w:rsidRPr="007D78D6">
        <w:rPr>
          <w:rFonts w:ascii="Comic Sans MS" w:eastAsia="Comic Sans MS" w:hAnsi="Comic Sans MS" w:cs="Comic Sans MS"/>
          <w:b/>
          <w:sz w:val="28"/>
          <w:szCs w:val="28"/>
          <w:u w:val="single"/>
        </w:rPr>
        <w:t>19-2020</w:t>
      </w:r>
      <w:r w:rsidRPr="007D78D6"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 xml:space="preserve"> Sanders Memorial Elementary Kindergarten Supply List</w:t>
      </w:r>
    </w:p>
    <w:p w14:paraId="10EC2CDB" w14:textId="77777777" w:rsidR="007D78D6" w:rsidRPr="007D78D6" w:rsidRDefault="007D78D6" w:rsidP="007D7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</w:p>
    <w:p w14:paraId="4CED7EFA" w14:textId="77777777" w:rsidR="007606F3" w:rsidRPr="007D78D6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  <w:r w:rsidRPr="007D78D6"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Individual Student Supply List: Please label</w:t>
      </w:r>
    </w:p>
    <w:p w14:paraId="33FEB53B" w14:textId="0F28FF20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1- Durable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Headphones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(no ear-buds!) 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</w:rPr>
        <w:t xml:space="preserve">**Students will use these multiple times a day. Please consider the quality of the headphones (jack, cord, ear muffs, etc.) when purchasing.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(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Suggested Brand: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Little Gadgets Kinect </w:t>
      </w:r>
      <w:r>
        <w:rPr>
          <w:rFonts w:ascii="Comic Sans MS" w:eastAsia="Comic Sans MS" w:hAnsi="Comic Sans MS" w:cs="Comic Sans MS"/>
          <w:noProof/>
          <w:color w:val="000000"/>
          <w:sz w:val="24"/>
          <w:szCs w:val="24"/>
        </w:rPr>
        <w:drawing>
          <wp:inline distT="0" distB="0" distL="0" distR="0" wp14:anchorId="3CE39CF0" wp14:editId="2B2F0126">
            <wp:extent cx="346075" cy="356347"/>
            <wp:effectExtent l="0" t="0" r="0" b="0"/>
            <wp:docPr id="3" name="image2.png" descr="../Desktop/Screenshots/Screen%20Shot%202018-04-02%20at%209.22.49%20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Desktop/Screenshots/Screen%20Shot%202018-04-02%20at%209.22.49%20A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176" cy="360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>)</w:t>
      </w:r>
    </w:p>
    <w:p w14:paraId="4D7B5EDE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1-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Fiskar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Scissors</w:t>
      </w:r>
      <w:r>
        <w:rPr>
          <w:rFonts w:ascii="Comic Sans MS" w:eastAsia="Comic Sans MS" w:hAnsi="Comic Sans MS" w:cs="Comic Sans MS"/>
          <w:sz w:val="24"/>
          <w:szCs w:val="24"/>
        </w:rPr>
        <w:t xml:space="preserve"> (Please don’t substitute)</w:t>
      </w:r>
    </w:p>
    <w:p w14:paraId="10F33A9A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2 - plastic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  <w:u w:val="single"/>
        </w:rPr>
        <w:t xml:space="preserve">5 Star 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32"/>
          <w:szCs w:val="32"/>
          <w:u w:val="single"/>
        </w:rPr>
        <w:t xml:space="preserve">Mead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folders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with 3 prongs (Please don</w:t>
      </w:r>
      <w:r>
        <w:rPr>
          <w:rFonts w:ascii="Comic Sans MS" w:eastAsia="Comic Sans MS" w:hAnsi="Comic Sans MS" w:cs="Comic Sans MS"/>
          <w:sz w:val="24"/>
          <w:szCs w:val="24"/>
        </w:rPr>
        <w:t>’t substitute)</w:t>
      </w:r>
    </w:p>
    <w:p w14:paraId="5E1BD227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2 - 3 hole punched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CLEAR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window binder pencil pouch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14:paraId="6C5A0273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14:paraId="541CDF47" w14:textId="77777777" w:rsidR="007606F3" w:rsidRPr="007D78D6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  <w:r w:rsidRPr="007D78D6"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Community Supply List: Please DON</w:t>
      </w:r>
      <w:r w:rsidRPr="007D78D6">
        <w:rPr>
          <w:rFonts w:ascii="Comic Sans MS" w:eastAsia="Comic Sans MS" w:hAnsi="Comic Sans MS" w:cs="Comic Sans MS"/>
          <w:b/>
          <w:sz w:val="24"/>
          <w:szCs w:val="24"/>
          <w:u w:val="single"/>
        </w:rPr>
        <w:t>’T Label</w:t>
      </w:r>
    </w:p>
    <w:p w14:paraId="72AE770A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2 packs “skinny” EXPO dry erase markers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14:paraId="2A19A914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1 pack “fat” EXPO dry erase markers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14:paraId="35783437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1-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3 pack Mr. Clean Magic Erasers (original- no cleaner added)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14:paraId="5F77F48D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4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packs of 24 pack of Crayola Crayons (</w:t>
      </w:r>
      <w:r>
        <w:rPr>
          <w:rFonts w:ascii="Comic Sans MS" w:eastAsia="Comic Sans MS" w:hAnsi="Comic Sans MS" w:cs="Comic Sans MS"/>
          <w:sz w:val="24"/>
          <w:szCs w:val="24"/>
        </w:rPr>
        <w:t>1 Pack per quarter)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  <w:t xml:space="preserve">1 pack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pre-sharpened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yellow pencils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  <w:t xml:space="preserve">                            </w:t>
      </w:r>
    </w:p>
    <w:p w14:paraId="17EDA582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4 glue sticks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14:paraId="12F32F5E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2 packages of baby wipes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14:paraId="166CD309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1- 3 pack Clorox Wipes</w:t>
      </w:r>
    </w:p>
    <w:p w14:paraId="67E8C859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1 </w:t>
      </w: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WASHABLE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watercolor set</w:t>
      </w:r>
    </w:p>
    <w:p w14:paraId="685AF47E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1 box of Gallon Ziploc bags (P</w:t>
      </w:r>
      <w:r>
        <w:rPr>
          <w:rFonts w:ascii="Comic Sans MS" w:eastAsia="Comic Sans MS" w:hAnsi="Comic Sans MS" w:cs="Comic Sans MS"/>
          <w:sz w:val="24"/>
          <w:szCs w:val="24"/>
        </w:rPr>
        <w:t>lease no ZIPPERS style)</w:t>
      </w:r>
    </w:p>
    <w:p w14:paraId="046270C6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pack of Crayola washable markers</w:t>
      </w:r>
    </w:p>
    <w:p w14:paraId="4F8D1E17" w14:textId="77777777" w:rsidR="007606F3" w:rsidRDefault="007606F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73C8411A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GIRLS ONLY: 1 box Quart Ziploc bags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14:paraId="311D3073" w14:textId="4F8176FE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BOYS ONLY: 1 box Snack sized Ziploc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bags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47D87ECC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Wish List Ideas</w:t>
      </w:r>
    </w:p>
    <w:p w14:paraId="57853BD6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Scotch Brand Laminating Pouches</w:t>
      </w:r>
    </w:p>
    <w:p w14:paraId="2D5577E1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Sheet 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rotectors</w:t>
      </w:r>
    </w:p>
    <w:p w14:paraId="42E4C53C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Sandwich size bags</w:t>
      </w:r>
    </w:p>
    <w:p w14:paraId="5D6F681C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Paper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owels</w:t>
      </w:r>
    </w:p>
    <w:p w14:paraId="15F9E7CB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Paper 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lates</w:t>
      </w:r>
    </w:p>
    <w:p w14:paraId="2F3E269F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Baby wipes</w:t>
      </w:r>
    </w:p>
    <w:p w14:paraId="7E5C6D5C" w14:textId="77777777" w:rsidR="007606F3" w:rsidRDefault="007D78D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Blue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painters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tape</w:t>
      </w:r>
    </w:p>
    <w:p w14:paraId="3ADC6D31" w14:textId="77777777" w:rsidR="007606F3" w:rsidRDefault="007606F3">
      <w:pPr>
        <w:pBdr>
          <w:top w:val="nil"/>
          <w:left w:val="nil"/>
          <w:bottom w:val="nil"/>
          <w:right w:val="nil"/>
          <w:between w:val="nil"/>
        </w:pBdr>
        <w:rPr>
          <w:rFonts w:ascii="Inder" w:eastAsia="Inder" w:hAnsi="Inder" w:cs="Inder"/>
          <w:sz w:val="24"/>
          <w:szCs w:val="24"/>
        </w:rPr>
      </w:pPr>
    </w:p>
    <w:sectPr w:rsidR="007606F3">
      <w:pgSz w:w="12240" w:h="15840"/>
      <w:pgMar w:top="270" w:right="1440" w:bottom="8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er">
    <w:altName w:val="Calibri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F3"/>
    <w:rsid w:val="007606F3"/>
    <w:rsid w:val="007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04468"/>
  <w15:docId w15:val="{10F6593C-EF82-6F43-8EBB-1E9A4715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2019-05-22T20:01:00Z</dcterms:created>
  <dcterms:modified xsi:type="dcterms:W3CDTF">2019-05-22T20:01:00Z</dcterms:modified>
</cp:coreProperties>
</file>